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d2d5f5b" w14:textId="d2d5f5b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25868">
        <w:t>17. St-2165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B25868">
      <w:pPr>
        <w:tabs>
          <w:tab w:val="left" w:pos="709"/>
        </w:tabs>
      </w:pPr>
      <w:r>
        <w:t xml:space="preserve"> </w:t>
      </w:r>
      <w:r>
        <w:tab/>
        <w:t>17. St-2167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25868" w:rsidP="00B25868" w:rsidRDefault="00023E6D">
      <w:pPr>
        <w:jc w:val="both"/>
      </w:pPr>
      <w:r>
        <w:tab/>
      </w:r>
      <w:proofErr w:type="spellStart"/>
      <w:r w:rsidR="00B25868">
        <w:t>inBusiness</w:t>
      </w:r>
      <w:proofErr w:type="spellEnd"/>
      <w:r w:rsidR="00B25868">
        <w:t xml:space="preserve"> d.o.o., Zagreb, </w:t>
      </w:r>
      <w:proofErr w:type="spellStart"/>
      <w:r w:rsidR="00B25868">
        <w:t>Počiteljska</w:t>
      </w:r>
      <w:proofErr w:type="spellEnd"/>
      <w:r w:rsidR="00B25868">
        <w:t xml:space="preserve"> ulica 1, OIB: 50545186629</w:t>
      </w:r>
    </w:p>
    <w:p w:rsidR="00023E6D" w:rsidP="00B25868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5868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258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258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258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258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258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25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8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8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8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8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2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St-2165/2023</izvorni_sadrzaj>
    <derivirana_varijabla naziv="DomainObject.Predmet.OznakaBroj_1">St-2165/2023</derivirana_varijabla>
  </DomainObject.Predmet.OznakaBroj>
  <DomainObject.Predmet.OznakaBrojOptuznogAkta>
    <izvorni_sadrzaj>04-06-23-3684</izvorni_sadrzaj>
    <derivirana_varijabla naziv="DomainObject.Predmet.OznakaBrojOptuznogAkta_1">04-06-23-3684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inBusiness d.o.o.</izvorni_sadrzaj>
    <derivirana_varijabla naziv="DomainObject.Predmet.ProtustrankaFormated_1">  inBusiness d.o.o.</derivirana_varijabla>
  </DomainObject.Predmet.ProtustrankaFormated>
  <DomainObject.Predmet.ProtustrankaFormatedOIB>
    <izvorni_sadrzaj>  inBusiness d.o.o., OIB 50545186629</izvorni_sadrzaj>
    <derivirana_varijabla naziv="DomainObject.Predmet.ProtustrankaFormatedOIB_1">  inBusiness d.o.o., OIB 50545186629</derivirana_varijabla>
  </DomainObject.Predmet.ProtustrankaFormatedOIB>
  <DomainObject.Predmet.ProtustrankaFormatedWithAdress>
    <izvorni_sadrzaj> inBusiness d.o.o., Počiteljska ulica 1, 10000 Zagreb</izvorni_sadrzaj>
    <derivirana_varijabla naziv="DomainObject.Predmet.ProtustrankaFormatedWithAdress_1"> inBusiness d.o.o., Počiteljska ulica 1, 10000 Zagreb</derivirana_varijabla>
  </DomainObject.Predmet.ProtustrankaFormatedWithAdress>
  <DomainObject.Predmet.ProtustrankaFormatedWithAdressOIB>
    <izvorni_sadrzaj> inBusiness d.o.o., OIB 50545186629, Počiteljska ulica 1, 10000 Zagreb</izvorni_sadrzaj>
    <derivirana_varijabla naziv="DomainObject.Predmet.ProtustrankaFormatedWithAdressOIB_1"> inBusiness d.o.o., OIB 50545186629, Počiteljska ulica 1, 10000 Zagreb</derivirana_varijabla>
  </DomainObject.Predmet.ProtustrankaFormatedWithAdressOIB>
  <DomainObject.Predmet.ProtustrankaWithAdress>
    <izvorni_sadrzaj>inBusiness d.o.o. Počiteljska ulica 1, 10000 Zagreb</izvorni_sadrzaj>
    <derivirana_varijabla naziv="DomainObject.Predmet.ProtustrankaWithAdress_1">inBusiness d.o.o. Počiteljska ulica 1, 10000 Zagreb</derivirana_varijabla>
  </DomainObject.Predmet.ProtustrankaWithAdress>
  <DomainObject.Predmet.ProtustrankaWithAdressOIB>
    <izvorni_sadrzaj>inBusiness d.o.o., OIB 50545186629, Počiteljska ulica 1, 10000 Zagreb</izvorni_sadrzaj>
    <derivirana_varijabla naziv="DomainObject.Predmet.ProtustrankaWithAdressOIB_1">inBusiness d.o.o., OIB 50545186629, Počiteljska ulica 1, 10000 Zagreb</derivirana_varijabla>
  </DomainObject.Predmet.ProtustrankaWithAdressOIB>
  <DomainObject.Predmet.ProtustrankaNazivFormated>
    <izvorni_sadrzaj>inBusiness d.o.o.</izvorni_sadrzaj>
    <derivirana_varijabla naziv="DomainObject.Predmet.ProtustrankaNazivFormated_1">inBusiness d.o.o.</derivirana_varijabla>
  </DomainObject.Predmet.ProtustrankaNazivFormated>
  <DomainObject.Predmet.ProtustrankaNazivFormatedOIB>
    <izvorni_sadrzaj>inBusiness d.o.o., OIB 50545186629</izvorni_sadrzaj>
    <derivirana_varijabla naziv="DomainObject.Predmet.ProtustrankaNazivFormatedOIB_1">inBusiness d.o.o., OIB 50545186629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inBusiness d.o.o.</item>
    </izvorni_sadrzaj>
    <derivirana_varijabla naziv="DomainObject.Predmet.ProtuStrankaListFormated_1">
      <item>inBusiness d.o.o.</item>
    </derivirana_varijabla>
  </DomainObject.Predmet.ProtuStrankaListFormated>
  <DomainObject.Predmet.ProtuStrankaListFormatedOIB>
    <izvorni_sadrzaj>
      <item>inBusiness d.o.o., OIB 50545186629</item>
    </izvorni_sadrzaj>
    <derivirana_varijabla naziv="DomainObject.Predmet.ProtuStrankaListFormatedOIB_1">
      <item>inBusiness d.o.o., OIB 50545186629</item>
    </derivirana_varijabla>
  </DomainObject.Predmet.ProtuStrankaListFormatedOIB>
  <DomainObject.Predmet.ProtuStrankaListFormatedWithAdress>
    <izvorni_sadrzaj>
      <item>inBusiness d.o.o., Počiteljska ulica 1, 10000 Zagreb</item>
    </izvorni_sadrzaj>
    <derivirana_varijabla naziv="DomainObject.Predmet.ProtuStrankaListFormatedWithAdress_1">
      <item>inBusiness d.o.o., Počiteljska ulica 1, 10000 Zagreb</item>
    </derivirana_varijabla>
  </DomainObject.Predmet.ProtuStrankaListFormatedWithAdress>
  <DomainObject.Predmet.ProtuStrankaListFormatedWithAdressOIB>
    <izvorni_sadrzaj>
      <item>inBusiness d.o.o., OIB 50545186629, Počiteljska ulica 1, 10000 Zagreb</item>
    </izvorni_sadrzaj>
    <derivirana_varijabla naziv="DomainObject.Predmet.ProtuStrankaListFormatedWithAdressOIB_1">
      <item>inBusiness d.o.o., OIB 50545186629, Počiteljska ulica 1, 10000 Zagreb</item>
    </derivirana_varijabla>
  </DomainObject.Predmet.ProtuStrankaListFormatedWithAdressOIB>
  <DomainObject.Predmet.ProtuStrankaListNazivFormated>
    <izvorni_sadrzaj>
      <item>inBusiness d.o.o.</item>
    </izvorni_sadrzaj>
    <derivirana_varijabla naziv="DomainObject.Predmet.ProtuStrankaListNazivFormated_1">
      <item>inBusiness d.o.o.</item>
    </derivirana_varijabla>
  </DomainObject.Predmet.ProtuStrankaListNazivFormated>
  <DomainObject.Predmet.ProtuStrankaListNazivFormatedOIB>
    <izvorni_sadrzaj>
      <item>inBusiness d.o.o., OIB 50545186629</item>
    </izvorni_sadrzaj>
    <derivirana_varijabla naziv="DomainObject.Predmet.ProtuStrankaListNazivFormatedOIB_1">
      <item>inBusiness d.o.o., OIB 50545186629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inBusiness d.o.o.</izvorni_sadrzaj>
    <derivirana_varijabla naziv="DomainObject.Predmet.ProtustrankaIDrugi_1">inBusiness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inBusiness d.o.o., OIB 50545186629, Počiteljska ulica 1, 10000 Zagreb</izvorni_sadrzaj>
    <derivirana_varijabla naziv="DomainObject.Predmet.ProtustrankaIDrugiAdressOIB_1">inBusiness d.o.o., OIB 50545186629, Počiteljska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inBusiness d.o.o.</item>
      <item>Financijska agencija</item>
    </izvorni_sadrzaj>
    <derivirana_varijabla naziv="DomainObject.Predmet.SudioniciListNaziv_1">
      <item>inBusiness d.o.o.</item>
      <item>Financijska agencija</item>
    </derivirana_varijabla>
  </DomainObject.Predmet.SudioniciListNaziv>
  <DomainObject.Predmet.SudioniciListAdressOIB>
    <izvorni_sadrzaj>
      <item>inBusiness d.o.o., OIB 50545186629, Počiteljska ulica 1,10000 Zagreb</item>
      <item>Financijska agencija, OIB 85821130368, TRG SVIBANJSKIH ŽRTAVA 1995. 1,10000 Zagreb</item>
    </izvorni_sadrzaj>
    <derivirana_varijabla naziv="DomainObject.Predmet.SudioniciListAdressOIB_1">
      <item>inBusiness d.o.o., OIB 50545186629, Počiteljska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50545186629</item>
      <item>, OIB 85821130368</item>
    </izvorni_sadrzaj>
    <derivirana_varijabla naziv="DomainObject.Predmet.SudioniciListNazivOIB_1">
      <item>, OIB 50545186629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236D5-6448-4A7C-95A9-C5C936E6B7D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810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2023-09-28T08:40:00Z</cp:lastPrinted>
  <dcterms:modified xmlns:xsi="http://www.w3.org/2001/XMLSchema-instance" xsi:type="dcterms:W3CDTF">2023-09-28T08:40:00Z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